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E5AB" w14:textId="697DC660" w:rsidR="00E60CBE" w:rsidRPr="00E60CBE" w:rsidRDefault="00E60CBE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b/>
          <w:bCs/>
          <w:sz w:val="31"/>
          <w:szCs w:val="32"/>
        </w:rPr>
      </w:pPr>
      <w:r w:rsidRPr="00E60CBE">
        <w:rPr>
          <w:rFonts w:ascii="inherit" w:hAnsi="inherit"/>
          <w:b/>
          <w:bCs/>
          <w:sz w:val="31"/>
          <w:szCs w:val="32"/>
        </w:rPr>
        <w:t>Naše plánované lokality na Bali</w:t>
      </w:r>
      <w:r>
        <w:rPr>
          <w:rFonts w:ascii="inherit" w:hAnsi="inherit"/>
          <w:b/>
          <w:bCs/>
          <w:sz w:val="31"/>
          <w:szCs w:val="32"/>
        </w:rPr>
        <w:t xml:space="preserve">. </w:t>
      </w:r>
    </w:p>
    <w:p w14:paraId="11E94377" w14:textId="77777777" w:rsidR="00E60CBE" w:rsidRDefault="00E60CBE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b/>
          <w:bCs/>
          <w:sz w:val="27"/>
          <w:szCs w:val="27"/>
        </w:rPr>
      </w:pPr>
    </w:p>
    <w:p w14:paraId="6FC42FE6" w14:textId="09B9BDAA" w:rsidR="00DB73B2" w:rsidRPr="00DB73B2" w:rsidRDefault="00DB73B2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b/>
          <w:bCs/>
          <w:sz w:val="27"/>
          <w:szCs w:val="27"/>
        </w:rPr>
      </w:pPr>
      <w:r w:rsidRPr="00DB73B2">
        <w:rPr>
          <w:rFonts w:ascii="inherit" w:hAnsi="inherit"/>
          <w:b/>
          <w:bCs/>
          <w:sz w:val="27"/>
          <w:szCs w:val="27"/>
        </w:rPr>
        <w:t>P</w:t>
      </w:r>
      <w:r w:rsidR="00AC76F2">
        <w:rPr>
          <w:rFonts w:ascii="inherit" w:hAnsi="inherit"/>
          <w:b/>
          <w:bCs/>
          <w:sz w:val="27"/>
          <w:szCs w:val="27"/>
        </w:rPr>
        <w:t>ADANGBAI</w:t>
      </w:r>
    </w:p>
    <w:p w14:paraId="6FA2B9F3" w14:textId="7F7CE25A" w:rsidR="00DB73B2" w:rsidRDefault="00DB73B2" w:rsidP="000635E9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  <w:r>
        <w:rPr>
          <w:rFonts w:ascii="inherit" w:hAnsi="inherit"/>
          <w:sz w:val="27"/>
          <w:szCs w:val="27"/>
        </w:rPr>
        <w:t>nabízí množství různých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potápěčských lokalit na Bali</w:t>
      </w:r>
      <w:r w:rsidR="00AC76F2"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.</w:t>
      </w:r>
      <w:r w:rsidR="00AC76F2">
        <w:rPr>
          <w:rFonts w:ascii="inherit" w:hAnsi="inherit"/>
          <w:sz w:val="27"/>
          <w:szCs w:val="27"/>
        </w:rPr>
        <w:t xml:space="preserve"> </w:t>
      </w:r>
      <w:r>
        <w:rPr>
          <w:rFonts w:ascii="inherit" w:hAnsi="inherit"/>
          <w:sz w:val="27"/>
          <w:szCs w:val="27"/>
        </w:rPr>
        <w:t>Potápěčské lokality se tu vyznačují zdravými korál</w:t>
      </w:r>
      <w:r w:rsidR="00AC76F2">
        <w:rPr>
          <w:rFonts w:ascii="inherit" w:hAnsi="inherit"/>
          <w:sz w:val="27"/>
          <w:szCs w:val="27"/>
        </w:rPr>
        <w:t>ovými útesy</w:t>
      </w:r>
      <w:r>
        <w:rPr>
          <w:rFonts w:ascii="inherit" w:hAnsi="inherit"/>
          <w:sz w:val="27"/>
          <w:szCs w:val="27"/>
        </w:rPr>
        <w:t>, velkým množstvím makr</w:t>
      </w:r>
      <w:r w:rsidR="00AC76F2">
        <w:rPr>
          <w:rFonts w:ascii="inherit" w:hAnsi="inherit"/>
          <w:sz w:val="27"/>
          <w:szCs w:val="27"/>
        </w:rPr>
        <w:t xml:space="preserve">o </w:t>
      </w:r>
      <w:proofErr w:type="gramStart"/>
      <w:r w:rsidR="00AC76F2">
        <w:rPr>
          <w:rFonts w:ascii="inherit" w:hAnsi="inherit"/>
          <w:sz w:val="27"/>
          <w:szCs w:val="27"/>
        </w:rPr>
        <w:t>života</w:t>
      </w:r>
      <w:proofErr w:type="gramEnd"/>
      <w:r>
        <w:rPr>
          <w:rFonts w:ascii="inherit" w:hAnsi="inherit"/>
          <w:sz w:val="27"/>
          <w:szCs w:val="27"/>
        </w:rPr>
        <w:t xml:space="preserve"> a i větší podmořsk</w:t>
      </w:r>
      <w:r w:rsidR="00AC76F2">
        <w:rPr>
          <w:rFonts w:ascii="inherit" w:hAnsi="inherit"/>
          <w:sz w:val="27"/>
          <w:szCs w:val="27"/>
        </w:rPr>
        <w:t>ý</w:t>
      </w:r>
      <w:r>
        <w:rPr>
          <w:rFonts w:ascii="inherit" w:hAnsi="inherit"/>
          <w:sz w:val="27"/>
          <w:szCs w:val="27"/>
        </w:rPr>
        <w:t xml:space="preserve"> život. Mezi nejoblíbenější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místa</w:t>
      </w:r>
      <w:r w:rsidRPr="00AC76F2">
        <w:rPr>
          <w:rFonts w:ascii="inherit" w:hAnsi="inherit"/>
          <w:b/>
          <w:bCs/>
          <w:sz w:val="27"/>
          <w:szCs w:val="27"/>
        </w:rPr>
        <w:t> </w:t>
      </w:r>
      <w:r w:rsidR="00AC76F2" w:rsidRPr="00317513">
        <w:rPr>
          <w:rFonts w:ascii="inherit" w:hAnsi="inherit"/>
          <w:sz w:val="27"/>
          <w:szCs w:val="27"/>
        </w:rPr>
        <w:t>pro potápění</w:t>
      </w:r>
      <w:r w:rsidR="00AC76F2">
        <w:rPr>
          <w:rFonts w:ascii="inherit" w:hAnsi="inherit"/>
          <w:b/>
          <w:bCs/>
          <w:sz w:val="27"/>
          <w:szCs w:val="27"/>
        </w:rPr>
        <w:t xml:space="preserve"> 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v</w:t>
      </w:r>
      <w:r w:rsid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 oblasti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Padangbai</w:t>
      </w:r>
      <w:proofErr w:type="spellEnd"/>
      <w:r w:rsid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,</w:t>
      </w:r>
      <w:r w:rsidR="00AC76F2">
        <w:rPr>
          <w:rFonts w:ascii="inherit" w:hAnsi="inherit"/>
          <w:sz w:val="27"/>
          <w:szCs w:val="27"/>
        </w:rPr>
        <w:t xml:space="preserve"> </w:t>
      </w:r>
      <w:proofErr w:type="gramStart"/>
      <w:r>
        <w:rPr>
          <w:rFonts w:ascii="inherit" w:hAnsi="inherit"/>
          <w:sz w:val="27"/>
          <w:szCs w:val="27"/>
        </w:rPr>
        <w:t>patří</w:t>
      </w:r>
      <w:r w:rsidR="00AC76F2">
        <w:rPr>
          <w:rFonts w:ascii="inherit" w:hAnsi="inherit"/>
          <w:sz w:val="27"/>
          <w:szCs w:val="27"/>
        </w:rPr>
        <w:t xml:space="preserve">: </w:t>
      </w:r>
      <w:r>
        <w:rPr>
          <w:rFonts w:ascii="inherit" w:hAnsi="inherit"/>
          <w:sz w:val="27"/>
          <w:szCs w:val="27"/>
        </w:rPr>
        <w:t> 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Jepun</w:t>
      </w:r>
      <w:proofErr w:type="spellEnd"/>
      <w:proofErr w:type="gram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, Drop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Off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, Blue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Lagoon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,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Shark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Point, Ferry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Channel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, Bílá pláž,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Secret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Jetty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nebo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Secret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Jepun</w:t>
      </w:r>
      <w:proofErr w:type="spellEnd"/>
      <w:r>
        <w:rPr>
          <w:rFonts w:ascii="inherit" w:hAnsi="inherit"/>
          <w:sz w:val="27"/>
          <w:szCs w:val="27"/>
        </w:rPr>
        <w:t>. Při potápění můžete pozorovat stovky druhů ryb a korálů a nemáte to k nim dále než 5 minut.</w:t>
      </w:r>
    </w:p>
    <w:p w14:paraId="4C267261" w14:textId="234E2626" w:rsidR="00AC76F2" w:rsidRDefault="00AC76F2" w:rsidP="000635E9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  <w:proofErr w:type="gramStart"/>
      <w:r>
        <w:rPr>
          <w:rFonts w:ascii="inherit" w:hAnsi="inherit"/>
          <w:sz w:val="27"/>
          <w:szCs w:val="27"/>
        </w:rPr>
        <w:t>Ryby</w:t>
      </w:r>
      <w:proofErr w:type="gramEnd"/>
      <w:r>
        <w:rPr>
          <w:rFonts w:ascii="inherit" w:hAnsi="inherit"/>
          <w:sz w:val="27"/>
          <w:szCs w:val="27"/>
        </w:rPr>
        <w:t xml:space="preserve"> které můžete potkat, </w:t>
      </w:r>
      <w:proofErr w:type="spellStart"/>
      <w:r>
        <w:rPr>
          <w:rFonts w:ascii="inherit" w:hAnsi="inherit"/>
          <w:sz w:val="27"/>
          <w:szCs w:val="27"/>
        </w:rPr>
        <w:t>oriental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sweet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lips</w:t>
      </w:r>
      <w:proofErr w:type="spellEnd"/>
      <w:r>
        <w:rPr>
          <w:rFonts w:ascii="inherit" w:hAnsi="inherit"/>
          <w:sz w:val="27"/>
          <w:szCs w:val="27"/>
        </w:rPr>
        <w:t xml:space="preserve">, murény, různé druhy klaunů, napoleony, </w:t>
      </w:r>
      <w:proofErr w:type="spellStart"/>
      <w:r>
        <w:rPr>
          <w:rFonts w:ascii="inherit" w:hAnsi="inherit"/>
          <w:sz w:val="27"/>
          <w:szCs w:val="27"/>
        </w:rPr>
        <w:t>travelery</w:t>
      </w:r>
      <w:proofErr w:type="spellEnd"/>
      <w:r>
        <w:rPr>
          <w:rFonts w:ascii="inherit" w:hAnsi="inherit"/>
          <w:sz w:val="27"/>
          <w:szCs w:val="27"/>
        </w:rPr>
        <w:t xml:space="preserve">, </w:t>
      </w:r>
      <w:proofErr w:type="spellStart"/>
      <w:r>
        <w:rPr>
          <w:rFonts w:ascii="inherit" w:hAnsi="inherit"/>
          <w:sz w:val="27"/>
          <w:szCs w:val="27"/>
        </w:rPr>
        <w:t>jackfish</w:t>
      </w:r>
      <w:proofErr w:type="spellEnd"/>
      <w:r>
        <w:rPr>
          <w:rFonts w:ascii="inherit" w:hAnsi="inherit"/>
          <w:sz w:val="27"/>
          <w:szCs w:val="27"/>
        </w:rPr>
        <w:t xml:space="preserve">, tuňáky, krokodýlí ryby, chobotnice, </w:t>
      </w:r>
      <w:proofErr w:type="spellStart"/>
      <w:r>
        <w:rPr>
          <w:rFonts w:ascii="inherit" w:hAnsi="inherit"/>
          <w:sz w:val="27"/>
          <w:szCs w:val="27"/>
        </w:rPr>
        <w:t>sepie</w:t>
      </w:r>
      <w:proofErr w:type="spellEnd"/>
      <w:r>
        <w:rPr>
          <w:rFonts w:ascii="inherit" w:hAnsi="inherit"/>
          <w:sz w:val="27"/>
          <w:szCs w:val="27"/>
        </w:rPr>
        <w:t xml:space="preserve"> a želvy. Žralok útesový se ukazuje také často dále i </w:t>
      </w:r>
      <w:proofErr w:type="spellStart"/>
      <w:r>
        <w:rPr>
          <w:rFonts w:ascii="inherit" w:hAnsi="inherit"/>
          <w:sz w:val="27"/>
          <w:szCs w:val="27"/>
        </w:rPr>
        <w:t>nurse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shark</w:t>
      </w:r>
      <w:proofErr w:type="spellEnd"/>
      <w:r>
        <w:rPr>
          <w:rFonts w:ascii="inherit" w:hAnsi="inherit"/>
          <w:sz w:val="27"/>
          <w:szCs w:val="27"/>
        </w:rPr>
        <w:t xml:space="preserve"> nebo </w:t>
      </w:r>
      <w:proofErr w:type="spellStart"/>
      <w:r>
        <w:rPr>
          <w:rFonts w:ascii="inherit" w:hAnsi="inherit"/>
          <w:sz w:val="27"/>
          <w:szCs w:val="27"/>
        </w:rPr>
        <w:t>wobbegong</w:t>
      </w:r>
      <w:proofErr w:type="spellEnd"/>
      <w:r>
        <w:rPr>
          <w:rFonts w:ascii="inherit" w:hAnsi="inherit"/>
          <w:sz w:val="27"/>
          <w:szCs w:val="27"/>
        </w:rPr>
        <w:t xml:space="preserve"> žralok. Na Bali se připravte pozorovat i makro život. </w:t>
      </w:r>
    </w:p>
    <w:p w14:paraId="3CFD61BC" w14:textId="77777777" w:rsidR="00AC76F2" w:rsidRDefault="00AC76F2" w:rsidP="000635E9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</w:p>
    <w:p w14:paraId="0CFA5A79" w14:textId="644BA428" w:rsidR="000635E9" w:rsidRPr="000635E9" w:rsidRDefault="000635E9" w:rsidP="000635E9">
      <w:pPr>
        <w:pStyle w:val="Normlnweb"/>
        <w:spacing w:before="0" w:beforeAutospacing="0" w:after="0" w:afterAutospacing="0"/>
        <w:jc w:val="both"/>
        <w:rPr>
          <w:rFonts w:ascii="inherit" w:hAnsi="inherit"/>
          <w:b/>
          <w:bCs/>
          <w:sz w:val="27"/>
          <w:szCs w:val="27"/>
        </w:rPr>
      </w:pPr>
      <w:r w:rsidRPr="000635E9">
        <w:rPr>
          <w:rFonts w:ascii="inherit" w:hAnsi="inherit"/>
          <w:b/>
          <w:bCs/>
          <w:sz w:val="27"/>
          <w:szCs w:val="27"/>
        </w:rPr>
        <w:t>TULAMBEN</w:t>
      </w:r>
    </w:p>
    <w:p w14:paraId="1B509044" w14:textId="180A02CC" w:rsidR="000635E9" w:rsidRDefault="000635E9" w:rsidP="00AC76F2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  <w:r>
        <w:rPr>
          <w:rFonts w:ascii="inherit" w:hAnsi="inherit"/>
          <w:sz w:val="27"/>
          <w:szCs w:val="27"/>
        </w:rPr>
        <w:t>V oblasti 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Tulamben</w:t>
      </w:r>
      <w:r w:rsid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u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r>
        <w:rPr>
          <w:rFonts w:ascii="inherit" w:hAnsi="inherit"/>
          <w:sz w:val="27"/>
          <w:szCs w:val="27"/>
        </w:rPr>
        <w:t>je několik zajímavých lokalit a my nejčastěji navštěvujeme tři z nich – vrak 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USS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Liberty</w:t>
      </w:r>
      <w:proofErr w:type="spellEnd"/>
      <w:r>
        <w:rPr>
          <w:rFonts w:ascii="inherit" w:hAnsi="inherit"/>
          <w:sz w:val="27"/>
          <w:szCs w:val="27"/>
        </w:rPr>
        <w:t>, 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Korálovou</w:t>
      </w:r>
      <w:r w:rsidR="00AC76F2"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zahradu</w:t>
      </w:r>
      <w:r>
        <w:rPr>
          <w:rFonts w:ascii="inherit" w:hAnsi="inherit"/>
          <w:sz w:val="27"/>
          <w:szCs w:val="27"/>
        </w:rPr>
        <w:t> a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 Drop-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off</w:t>
      </w:r>
      <w:proofErr w:type="spellEnd"/>
      <w:r>
        <w:rPr>
          <w:rFonts w:ascii="inherit" w:hAnsi="inherit"/>
          <w:sz w:val="27"/>
          <w:szCs w:val="27"/>
        </w:rPr>
        <w:t>. Vše</w:t>
      </w:r>
      <w:r w:rsidR="00AC76F2">
        <w:rPr>
          <w:rFonts w:ascii="inherit" w:hAnsi="inherit"/>
          <w:sz w:val="27"/>
          <w:szCs w:val="27"/>
        </w:rPr>
        <w:t xml:space="preserve"> je </w:t>
      </w:r>
      <w:r>
        <w:rPr>
          <w:rFonts w:ascii="inherit" w:hAnsi="inherit"/>
          <w:sz w:val="27"/>
          <w:szCs w:val="27"/>
        </w:rPr>
        <w:t>blízko břehu a začín</w:t>
      </w:r>
      <w:r w:rsidR="00AC76F2">
        <w:rPr>
          <w:rFonts w:ascii="inherit" w:hAnsi="inherit"/>
          <w:sz w:val="27"/>
          <w:szCs w:val="27"/>
        </w:rPr>
        <w:t>á se</w:t>
      </w:r>
      <w:r>
        <w:rPr>
          <w:rFonts w:ascii="inherit" w:hAnsi="inherit"/>
          <w:sz w:val="27"/>
          <w:szCs w:val="27"/>
        </w:rPr>
        <w:t xml:space="preserve"> na pláži.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US</w:t>
      </w:r>
      <w:r w:rsidR="00AC76F2"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S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Liberty</w:t>
      </w:r>
      <w:proofErr w:type="spellEnd"/>
      <w:r>
        <w:rPr>
          <w:rFonts w:ascii="inherit" w:hAnsi="inherit"/>
          <w:sz w:val="27"/>
          <w:szCs w:val="27"/>
        </w:rPr>
        <w:t xml:space="preserve"> vrak je 120 m </w:t>
      </w:r>
      <w:r w:rsidR="00AC76F2">
        <w:rPr>
          <w:rFonts w:ascii="inherit" w:hAnsi="inherit"/>
          <w:sz w:val="27"/>
          <w:szCs w:val="27"/>
        </w:rPr>
        <w:t xml:space="preserve">dlouhý </w:t>
      </w:r>
      <w:r>
        <w:rPr>
          <w:rFonts w:ascii="inherit" w:hAnsi="inherit"/>
          <w:sz w:val="27"/>
          <w:szCs w:val="27"/>
        </w:rPr>
        <w:t>vrak lodě, který býval v minulosti americkou zásobovací lodí. V době druhé světové války při zakotvení na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pobřeží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Lomboku</w:t>
      </w:r>
      <w:proofErr w:type="spellEnd"/>
      <w:r>
        <w:rPr>
          <w:rFonts w:ascii="inherit" w:hAnsi="inherit"/>
          <w:sz w:val="27"/>
          <w:szCs w:val="27"/>
        </w:rPr>
        <w:t>, byla loď zasažena japonským torpédem. Zázrakem se nikomu nič nestalo, ale poškození</w:t>
      </w:r>
      <w:r w:rsidRPr="00AC76F2">
        <w:rPr>
          <w:rFonts w:ascii="inherit" w:hAnsi="inherit"/>
          <w:sz w:val="27"/>
          <w:szCs w:val="27"/>
        </w:rPr>
        <w:t> 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Liberty</w:t>
      </w:r>
      <w:proofErr w:type="spellEnd"/>
      <w:r>
        <w:rPr>
          <w:rFonts w:ascii="inherit" w:hAnsi="inherit"/>
          <w:sz w:val="27"/>
          <w:szCs w:val="27"/>
        </w:rPr>
        <w:t> bylo natolik závažné, že nebyla schopná samostatné plavby. Plán amerického námořnictva na její odtažení do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přístavu v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Singaraja</w:t>
      </w:r>
      <w:proofErr w:type="spellEnd"/>
      <w:r>
        <w:rPr>
          <w:rFonts w:ascii="inherit" w:hAnsi="inherit"/>
          <w:sz w:val="27"/>
          <w:szCs w:val="27"/>
        </w:rPr>
        <w:t> na severu Bali selhal, proto</w:t>
      </w:r>
      <w:r w:rsidR="00AC76F2">
        <w:rPr>
          <w:rFonts w:ascii="inherit" w:hAnsi="inherit"/>
          <w:sz w:val="27"/>
          <w:szCs w:val="27"/>
        </w:rPr>
        <w:t xml:space="preserve"> </w:t>
      </w:r>
      <w:r>
        <w:rPr>
          <w:rFonts w:ascii="inherit" w:hAnsi="inherit"/>
          <w:sz w:val="27"/>
          <w:szCs w:val="27"/>
        </w:rPr>
        <w:t>že přístav bol mezitím okupovaný. Proto byla loď úmyslně navedená na mělčinu na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kamenné pláži v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Tulambene</w:t>
      </w:r>
      <w:proofErr w:type="spellEnd"/>
      <w:r>
        <w:rPr>
          <w:rFonts w:ascii="inherit" w:hAnsi="inherit"/>
          <w:sz w:val="27"/>
          <w:szCs w:val="27"/>
        </w:rPr>
        <w:t>, kde byl její náklad bezpečně vyložený.</w:t>
      </w:r>
    </w:p>
    <w:p w14:paraId="7CBB500C" w14:textId="131D626D" w:rsidR="000635E9" w:rsidRDefault="000635E9" w:rsidP="00AC76F2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  <w:r>
        <w:rPr>
          <w:rFonts w:ascii="inherit" w:hAnsi="inherit"/>
          <w:sz w:val="27"/>
          <w:szCs w:val="27"/>
        </w:rPr>
        <w:t xml:space="preserve">Když v roce 1963 došlo k explozi sopky Mount </w:t>
      </w:r>
      <w:proofErr w:type="spellStart"/>
      <w:r>
        <w:rPr>
          <w:rFonts w:ascii="inherit" w:hAnsi="inherit"/>
          <w:sz w:val="27"/>
          <w:szCs w:val="27"/>
        </w:rPr>
        <w:t>Agung</w:t>
      </w:r>
      <w:proofErr w:type="spellEnd"/>
      <w:r>
        <w:rPr>
          <w:rFonts w:ascii="inherit" w:hAnsi="inherit"/>
          <w:sz w:val="27"/>
          <w:szCs w:val="27"/>
        </w:rPr>
        <w:t>, vulkánu tyčícího se nad 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Tulambenem</w:t>
      </w:r>
      <w:proofErr w:type="spellEnd"/>
      <w:r>
        <w:rPr>
          <w:rFonts w:ascii="inherit" w:hAnsi="inherit"/>
          <w:sz w:val="27"/>
          <w:szCs w:val="27"/>
        </w:rPr>
        <w:t xml:space="preserve">, tak proud </w:t>
      </w:r>
      <w:r w:rsidR="00AC76F2">
        <w:rPr>
          <w:rFonts w:ascii="inherit" w:hAnsi="inherit"/>
          <w:sz w:val="27"/>
          <w:szCs w:val="27"/>
        </w:rPr>
        <w:t>lávy</w:t>
      </w:r>
      <w:r>
        <w:rPr>
          <w:rFonts w:ascii="inherit" w:hAnsi="inherit"/>
          <w:sz w:val="27"/>
          <w:szCs w:val="27"/>
        </w:rPr>
        <w:t xml:space="preserve"> posunul loď z pláže zpět do moře, kde v současnosti odpočívá v hloubce 3 až 29 metrů. Od té doby byl vrak lodě pokrytý bohatou vrstvou korálů, která ho proměnila na domov neuvěřitelného množství ryb a bezobratlovců. Okolí vraku pravidelně navštěvují </w:t>
      </w:r>
      <w:proofErr w:type="spellStart"/>
      <w:r>
        <w:rPr>
          <w:rFonts w:ascii="inherit" w:hAnsi="inherit"/>
          <w:sz w:val="27"/>
          <w:szCs w:val="27"/>
        </w:rPr>
        <w:t>Bump-head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parrotfish</w:t>
      </w:r>
      <w:proofErr w:type="spellEnd"/>
      <w:r>
        <w:rPr>
          <w:rFonts w:ascii="inherit" w:hAnsi="inherit"/>
          <w:sz w:val="27"/>
          <w:szCs w:val="27"/>
        </w:rPr>
        <w:t xml:space="preserve">, napoleon </w:t>
      </w:r>
      <w:proofErr w:type="spellStart"/>
      <w:r>
        <w:rPr>
          <w:rFonts w:ascii="inherit" w:hAnsi="inherit"/>
          <w:sz w:val="27"/>
          <w:szCs w:val="27"/>
        </w:rPr>
        <w:t>wrasse</w:t>
      </w:r>
      <w:proofErr w:type="spellEnd"/>
      <w:r>
        <w:rPr>
          <w:rFonts w:ascii="inherit" w:hAnsi="inherit"/>
          <w:sz w:val="27"/>
          <w:szCs w:val="27"/>
        </w:rPr>
        <w:t xml:space="preserve"> a barakudy. Protože je </w:t>
      </w:r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vrak v </w:t>
      </w:r>
      <w:proofErr w:type="spellStart"/>
      <w:r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Tulamben</w:t>
      </w:r>
      <w:r w:rsid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u</w:t>
      </w:r>
      <w:proofErr w:type="spellEnd"/>
      <w:r>
        <w:rPr>
          <w:rFonts w:ascii="inherit" w:hAnsi="inherit"/>
          <w:sz w:val="27"/>
          <w:szCs w:val="27"/>
        </w:rPr>
        <w:t> na mnoha místech pod vodou jen velmi mělce a je lehce dosažitelný z pláže, je také výborným místem na 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šnorchlování na Bali</w:t>
      </w:r>
      <w:r>
        <w:rPr>
          <w:rFonts w:ascii="inherit" w:hAnsi="inherit"/>
          <w:sz w:val="27"/>
          <w:szCs w:val="27"/>
        </w:rPr>
        <w:t>.</w:t>
      </w:r>
    </w:p>
    <w:p w14:paraId="4064B0DC" w14:textId="77777777" w:rsidR="00DB73B2" w:rsidRDefault="00DB73B2" w:rsidP="00DB73B2">
      <w:pPr>
        <w:pStyle w:val="Normlnweb"/>
        <w:spacing w:before="0" w:beforeAutospacing="0" w:after="0" w:afterAutospacing="0"/>
        <w:jc w:val="both"/>
        <w:rPr>
          <w:rStyle w:val="Siln"/>
          <w:rFonts w:ascii="inherit" w:hAnsi="inherit"/>
          <w:sz w:val="27"/>
          <w:szCs w:val="27"/>
          <w:bdr w:val="none" w:sz="0" w:space="0" w:color="auto" w:frame="1"/>
        </w:rPr>
      </w:pPr>
    </w:p>
    <w:p w14:paraId="3BDD663C" w14:textId="77777777" w:rsidR="000635E9" w:rsidRDefault="000635E9" w:rsidP="00DB73B2">
      <w:pPr>
        <w:pStyle w:val="Normlnweb"/>
        <w:spacing w:before="0" w:beforeAutospacing="0" w:after="0" w:afterAutospacing="0"/>
        <w:jc w:val="both"/>
        <w:rPr>
          <w:rStyle w:val="Siln"/>
          <w:rFonts w:ascii="inherit" w:hAnsi="inherit"/>
          <w:sz w:val="27"/>
          <w:szCs w:val="27"/>
          <w:bdr w:val="none" w:sz="0" w:space="0" w:color="auto" w:frame="1"/>
        </w:rPr>
      </w:pPr>
    </w:p>
    <w:p w14:paraId="406C0104" w14:textId="77777777" w:rsidR="000635E9" w:rsidRDefault="000635E9" w:rsidP="00DB73B2">
      <w:pPr>
        <w:pStyle w:val="Normlnweb"/>
        <w:spacing w:before="0" w:beforeAutospacing="0" w:after="0" w:afterAutospacing="0"/>
        <w:jc w:val="both"/>
        <w:rPr>
          <w:rStyle w:val="Siln"/>
          <w:rFonts w:ascii="inherit" w:hAnsi="inherit"/>
          <w:sz w:val="27"/>
          <w:szCs w:val="27"/>
          <w:bdr w:val="none" w:sz="0" w:space="0" w:color="auto" w:frame="1"/>
        </w:rPr>
      </w:pPr>
    </w:p>
    <w:p w14:paraId="572B561A" w14:textId="77777777" w:rsidR="00AC76F2" w:rsidRDefault="00DB73B2" w:rsidP="00DB73B2">
      <w:pPr>
        <w:pStyle w:val="Normlnweb"/>
        <w:spacing w:before="0" w:beforeAutospacing="0" w:after="0" w:afterAutospacing="0"/>
        <w:jc w:val="both"/>
        <w:rPr>
          <w:rStyle w:val="Siln"/>
          <w:rFonts w:ascii="inherit" w:hAnsi="inherit"/>
          <w:sz w:val="27"/>
          <w:szCs w:val="27"/>
          <w:bdr w:val="none" w:sz="0" w:space="0" w:color="auto" w:frame="1"/>
        </w:rPr>
      </w:pP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Gili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>Mimpang</w:t>
      </w:r>
      <w:proofErr w:type="spellEnd"/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 </w:t>
      </w:r>
    </w:p>
    <w:p w14:paraId="2B5C3C8C" w14:textId="0FE28043" w:rsidR="00DB73B2" w:rsidRPr="00AC76F2" w:rsidRDefault="00AC76F2" w:rsidP="00AC76F2">
      <w:pPr>
        <w:pStyle w:val="Normlnweb"/>
        <w:spacing w:before="0" w:beforeAutospacing="0" w:after="0" w:afterAutospacing="0"/>
        <w:rPr>
          <w:rFonts w:ascii="inherit" w:hAnsi="inherit"/>
          <w:b/>
          <w:bCs/>
          <w:sz w:val="27"/>
          <w:szCs w:val="27"/>
          <w:bdr w:val="none" w:sz="0" w:space="0" w:color="auto" w:frame="1"/>
        </w:rPr>
      </w:pPr>
      <w:r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T</w:t>
      </w:r>
      <w:r w:rsidR="00DB73B2">
        <w:rPr>
          <w:rFonts w:ascii="inherit" w:hAnsi="inherit"/>
          <w:sz w:val="27"/>
          <w:szCs w:val="27"/>
        </w:rPr>
        <w:t xml:space="preserve">voří tři velké skály </w:t>
      </w:r>
      <w:r>
        <w:rPr>
          <w:rFonts w:ascii="inherit" w:hAnsi="inherit"/>
          <w:sz w:val="27"/>
          <w:szCs w:val="27"/>
        </w:rPr>
        <w:t>nacházející se v </w:t>
      </w:r>
      <w:proofErr w:type="spellStart"/>
      <w:r>
        <w:rPr>
          <w:rFonts w:ascii="inherit" w:hAnsi="inherit"/>
          <w:sz w:val="27"/>
          <w:szCs w:val="27"/>
        </w:rPr>
        <w:t>Amuk</w:t>
      </w:r>
      <w:proofErr w:type="spellEnd"/>
      <w:r>
        <w:rPr>
          <w:rFonts w:ascii="inherit" w:hAnsi="inherit"/>
          <w:sz w:val="27"/>
          <w:szCs w:val="27"/>
        </w:rPr>
        <w:t xml:space="preserve"> Bay </w:t>
      </w:r>
      <w:r w:rsidR="00DB73B2">
        <w:rPr>
          <w:rFonts w:ascii="inherit" w:hAnsi="inherit"/>
          <w:sz w:val="27"/>
          <w:szCs w:val="27"/>
        </w:rPr>
        <w:t xml:space="preserve">mezi </w:t>
      </w:r>
      <w:proofErr w:type="spellStart"/>
      <w:r w:rsidR="00DB73B2">
        <w:rPr>
          <w:rFonts w:ascii="inherit" w:hAnsi="inherit"/>
          <w:sz w:val="27"/>
          <w:szCs w:val="27"/>
        </w:rPr>
        <w:t>Padangbai</w:t>
      </w:r>
      <w:proofErr w:type="spellEnd"/>
      <w:r w:rsidR="00DB73B2">
        <w:rPr>
          <w:rFonts w:ascii="inherit" w:hAnsi="inherit"/>
          <w:sz w:val="27"/>
          <w:szCs w:val="27"/>
        </w:rPr>
        <w:t xml:space="preserve"> a </w:t>
      </w:r>
      <w:proofErr w:type="spellStart"/>
      <w:r w:rsidR="00DB73B2"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Candidasou</w:t>
      </w:r>
      <w:proofErr w:type="spellEnd"/>
      <w:r w:rsidR="00DB73B2">
        <w:rPr>
          <w:rFonts w:ascii="inherit" w:hAnsi="inherit"/>
          <w:sz w:val="27"/>
          <w:szCs w:val="27"/>
        </w:rPr>
        <w:t>, pouze chvilku plavby lodí z našeho potápěčského centra. Topografie ostrůvku </w:t>
      </w:r>
      <w:proofErr w:type="spellStart"/>
      <w:r w:rsidR="00DB73B2"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Gili</w:t>
      </w:r>
      <w:proofErr w:type="spellEnd"/>
      <w:r w:rsidR="00DB73B2"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 </w:t>
      </w:r>
      <w:proofErr w:type="spellStart"/>
      <w:r w:rsidR="00DB73B2" w:rsidRPr="00AC76F2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Mimpang</w:t>
      </w:r>
      <w:proofErr w:type="spellEnd"/>
      <w:r w:rsidR="00DB73B2">
        <w:rPr>
          <w:rFonts w:ascii="inherit" w:hAnsi="inherit"/>
          <w:sz w:val="27"/>
          <w:szCs w:val="27"/>
        </w:rPr>
        <w:t> je zajímavá a dramatická. Každý potápěč se pod vodou setká s množstvím špičatých skal pokrytých tvrdými a měkkými korály ve kterých majestátně plavou velké houfy ryb.</w:t>
      </w:r>
    </w:p>
    <w:p w14:paraId="0C8B8F05" w14:textId="76C1D407" w:rsidR="00DB73B2" w:rsidRDefault="00DB73B2" w:rsidP="00AC76F2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  <w:r>
        <w:rPr>
          <w:rFonts w:ascii="inherit" w:hAnsi="inherit"/>
          <w:sz w:val="27"/>
          <w:szCs w:val="27"/>
        </w:rPr>
        <w:t>Proudy v této oblasti mohou být velmi silné a zrádné. Potápění v lokalitě </w:t>
      </w:r>
      <w:proofErr w:type="spellStart"/>
      <w:r w:rsidRPr="002B77C9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Mimpang</w:t>
      </w:r>
      <w:proofErr w:type="spellEnd"/>
      <w:r>
        <w:rPr>
          <w:rFonts w:ascii="inherit" w:hAnsi="inherit"/>
          <w:sz w:val="27"/>
          <w:szCs w:val="27"/>
        </w:rPr>
        <w:t xml:space="preserve"> je vhodné hlavně pro zkušenější potápěče. K běžně se </w:t>
      </w:r>
      <w:r>
        <w:rPr>
          <w:rFonts w:ascii="inherit" w:hAnsi="inherit"/>
          <w:sz w:val="27"/>
          <w:szCs w:val="27"/>
        </w:rPr>
        <w:lastRenderedPageBreak/>
        <w:t>vyskytujícím druhům útesových ryb se tu přidávají r</w:t>
      </w:r>
      <w:r w:rsidR="002B77C9">
        <w:rPr>
          <w:rFonts w:ascii="inherit" w:hAnsi="inherit"/>
          <w:sz w:val="27"/>
          <w:szCs w:val="27"/>
        </w:rPr>
        <w:t>ejnoci</w:t>
      </w:r>
      <w:r>
        <w:rPr>
          <w:rFonts w:ascii="inherit" w:hAnsi="inherit"/>
          <w:sz w:val="27"/>
          <w:szCs w:val="27"/>
        </w:rPr>
        <w:t xml:space="preserve">, </w:t>
      </w:r>
      <w:proofErr w:type="spellStart"/>
      <w:r>
        <w:rPr>
          <w:rFonts w:ascii="inherit" w:hAnsi="inherit"/>
          <w:sz w:val="27"/>
          <w:szCs w:val="27"/>
        </w:rPr>
        <w:t>napoleon</w:t>
      </w:r>
      <w:r w:rsidR="002B77C9">
        <w:rPr>
          <w:rFonts w:ascii="inherit" w:hAnsi="inherit"/>
          <w:sz w:val="27"/>
          <w:szCs w:val="27"/>
        </w:rPr>
        <w:t>i</w:t>
      </w:r>
      <w:proofErr w:type="spellEnd"/>
      <w:r>
        <w:rPr>
          <w:rFonts w:ascii="inherit" w:hAnsi="inherit"/>
          <w:sz w:val="27"/>
          <w:szCs w:val="27"/>
        </w:rPr>
        <w:t xml:space="preserve">, trumpet </w:t>
      </w:r>
      <w:proofErr w:type="spellStart"/>
      <w:r>
        <w:rPr>
          <w:rFonts w:ascii="inherit" w:hAnsi="inherit"/>
          <w:sz w:val="27"/>
          <w:szCs w:val="27"/>
        </w:rPr>
        <w:t>fish</w:t>
      </w:r>
      <w:proofErr w:type="spellEnd"/>
      <w:r>
        <w:rPr>
          <w:rFonts w:ascii="inherit" w:hAnsi="inherit"/>
          <w:sz w:val="27"/>
          <w:szCs w:val="27"/>
        </w:rPr>
        <w:t xml:space="preserve">, sépie, </w:t>
      </w:r>
      <w:proofErr w:type="spellStart"/>
      <w:r>
        <w:rPr>
          <w:rFonts w:ascii="inherit" w:hAnsi="inherit"/>
          <w:sz w:val="27"/>
          <w:szCs w:val="27"/>
        </w:rPr>
        <w:t>cuttlefish</w:t>
      </w:r>
      <w:proofErr w:type="spellEnd"/>
      <w:r>
        <w:rPr>
          <w:rFonts w:ascii="inherit" w:hAnsi="inherit"/>
          <w:sz w:val="27"/>
          <w:szCs w:val="27"/>
        </w:rPr>
        <w:t xml:space="preserve">, morény, </w:t>
      </w:r>
      <w:proofErr w:type="spellStart"/>
      <w:r>
        <w:rPr>
          <w:rFonts w:ascii="inherit" w:hAnsi="inherit"/>
          <w:sz w:val="27"/>
          <w:szCs w:val="27"/>
        </w:rPr>
        <w:t>trigger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fish</w:t>
      </w:r>
      <w:proofErr w:type="spellEnd"/>
      <w:r>
        <w:rPr>
          <w:rFonts w:ascii="inherit" w:hAnsi="inherit"/>
          <w:sz w:val="27"/>
          <w:szCs w:val="27"/>
        </w:rPr>
        <w:t xml:space="preserve">, </w:t>
      </w:r>
      <w:proofErr w:type="spellStart"/>
      <w:r>
        <w:rPr>
          <w:rFonts w:ascii="inherit" w:hAnsi="inherit"/>
          <w:sz w:val="27"/>
          <w:szCs w:val="27"/>
        </w:rPr>
        <w:t>butterfly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fish</w:t>
      </w:r>
      <w:proofErr w:type="spellEnd"/>
      <w:r>
        <w:rPr>
          <w:rFonts w:ascii="inherit" w:hAnsi="inherit"/>
          <w:sz w:val="27"/>
          <w:szCs w:val="27"/>
        </w:rPr>
        <w:t xml:space="preserve">, </w:t>
      </w:r>
      <w:proofErr w:type="spellStart"/>
      <w:r>
        <w:rPr>
          <w:rFonts w:ascii="inherit" w:hAnsi="inherit"/>
          <w:sz w:val="27"/>
          <w:szCs w:val="27"/>
        </w:rPr>
        <w:t>trevallies</w:t>
      </w:r>
      <w:proofErr w:type="spellEnd"/>
      <w:r>
        <w:rPr>
          <w:rFonts w:ascii="inherit" w:hAnsi="inherit"/>
          <w:sz w:val="27"/>
          <w:szCs w:val="27"/>
        </w:rPr>
        <w:t xml:space="preserve">, </w:t>
      </w:r>
      <w:proofErr w:type="spellStart"/>
      <w:r>
        <w:rPr>
          <w:rFonts w:ascii="inherit" w:hAnsi="inherit"/>
          <w:sz w:val="27"/>
          <w:szCs w:val="27"/>
        </w:rPr>
        <w:t>jackfish</w:t>
      </w:r>
      <w:proofErr w:type="spellEnd"/>
      <w:r>
        <w:rPr>
          <w:rFonts w:ascii="inherit" w:hAnsi="inherit"/>
          <w:sz w:val="27"/>
          <w:szCs w:val="27"/>
        </w:rPr>
        <w:t xml:space="preserve"> a tuňáci. </w:t>
      </w:r>
      <w:r w:rsidR="002B77C9">
        <w:rPr>
          <w:rFonts w:ascii="inherit" w:hAnsi="inherit"/>
          <w:sz w:val="27"/>
          <w:szCs w:val="27"/>
        </w:rPr>
        <w:t xml:space="preserve">Je zde </w:t>
      </w:r>
      <w:r>
        <w:rPr>
          <w:rFonts w:ascii="inherit" w:hAnsi="inherit"/>
          <w:sz w:val="27"/>
          <w:szCs w:val="27"/>
        </w:rPr>
        <w:t>velk</w:t>
      </w:r>
      <w:r w:rsidR="002B77C9">
        <w:rPr>
          <w:rFonts w:ascii="inherit" w:hAnsi="inherit"/>
          <w:sz w:val="27"/>
          <w:szCs w:val="27"/>
        </w:rPr>
        <w:t>á</w:t>
      </w:r>
      <w:r>
        <w:rPr>
          <w:rFonts w:ascii="inherit" w:hAnsi="inherit"/>
          <w:sz w:val="27"/>
          <w:szCs w:val="27"/>
        </w:rPr>
        <w:t xml:space="preserve"> šanc</w:t>
      </w:r>
      <w:r w:rsidR="002B77C9">
        <w:rPr>
          <w:rFonts w:ascii="inherit" w:hAnsi="inherit"/>
          <w:sz w:val="27"/>
          <w:szCs w:val="27"/>
        </w:rPr>
        <w:t>e</w:t>
      </w:r>
      <w:r>
        <w:rPr>
          <w:rFonts w:ascii="inherit" w:hAnsi="inherit"/>
          <w:sz w:val="27"/>
          <w:szCs w:val="27"/>
        </w:rPr>
        <w:t xml:space="preserve"> vidět </w:t>
      </w:r>
      <w:r w:rsidRPr="002B77C9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žraloky běloploutvé</w:t>
      </w:r>
      <w:r w:rsidR="002B77C9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,</w:t>
      </w:r>
      <w:r>
        <w:rPr>
          <w:rFonts w:ascii="inherit" w:hAnsi="inherit"/>
          <w:sz w:val="27"/>
          <w:szCs w:val="27"/>
        </w:rPr>
        <w:t xml:space="preserve"> plavat volně v otevřené vodě spolu s makrelami, </w:t>
      </w:r>
      <w:proofErr w:type="spellStart"/>
      <w:r>
        <w:rPr>
          <w:rFonts w:ascii="inherit" w:hAnsi="inherit"/>
          <w:sz w:val="27"/>
          <w:szCs w:val="27"/>
        </w:rPr>
        <w:t>krani</w:t>
      </w:r>
      <w:r w:rsidR="002B77C9">
        <w:rPr>
          <w:rFonts w:ascii="inherit" w:hAnsi="inherit"/>
          <w:sz w:val="27"/>
          <w:szCs w:val="27"/>
        </w:rPr>
        <w:t>c</w:t>
      </w:r>
      <w:r>
        <w:rPr>
          <w:rFonts w:ascii="inherit" w:hAnsi="inherit"/>
          <w:sz w:val="27"/>
          <w:szCs w:val="27"/>
        </w:rPr>
        <w:t>i</w:t>
      </w:r>
      <w:proofErr w:type="spellEnd"/>
      <w:r>
        <w:rPr>
          <w:rFonts w:ascii="inherit" w:hAnsi="inherit"/>
          <w:sz w:val="27"/>
          <w:szCs w:val="27"/>
        </w:rPr>
        <w:t xml:space="preserve"> a výjimečně mantami. Od května do listopadu se na </w:t>
      </w:r>
      <w:proofErr w:type="spellStart"/>
      <w:r>
        <w:rPr>
          <w:rFonts w:ascii="inherit" w:hAnsi="inherit"/>
          <w:sz w:val="27"/>
          <w:szCs w:val="27"/>
        </w:rPr>
        <w:t>Gili</w:t>
      </w:r>
      <w:proofErr w:type="spellEnd"/>
      <w:r>
        <w:rPr>
          <w:rFonts w:ascii="inherit" w:hAnsi="inherit"/>
          <w:sz w:val="27"/>
          <w:szCs w:val="27"/>
        </w:rPr>
        <w:t xml:space="preserve"> </w:t>
      </w:r>
      <w:proofErr w:type="spellStart"/>
      <w:r>
        <w:rPr>
          <w:rFonts w:ascii="inherit" w:hAnsi="inherit"/>
          <w:sz w:val="27"/>
          <w:szCs w:val="27"/>
        </w:rPr>
        <w:t>Mimpangu</w:t>
      </w:r>
      <w:proofErr w:type="spellEnd"/>
      <w:r>
        <w:rPr>
          <w:rFonts w:ascii="inherit" w:hAnsi="inherit"/>
          <w:sz w:val="27"/>
          <w:szCs w:val="27"/>
        </w:rPr>
        <w:t xml:space="preserve"> pravidelně objevuje i </w:t>
      </w:r>
      <w:r>
        <w:rPr>
          <w:rStyle w:val="Siln"/>
          <w:rFonts w:ascii="inherit" w:hAnsi="inherit"/>
          <w:sz w:val="27"/>
          <w:szCs w:val="27"/>
          <w:bdr w:val="none" w:sz="0" w:space="0" w:color="auto" w:frame="1"/>
        </w:rPr>
        <w:t xml:space="preserve">mola-mola </w:t>
      </w:r>
      <w:r w:rsidR="002B77C9" w:rsidRPr="002B77C9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>zvaný</w:t>
      </w:r>
      <w:r w:rsidRPr="002B77C9">
        <w:rPr>
          <w:rStyle w:val="Siln"/>
          <w:rFonts w:ascii="inherit" w:hAnsi="inherit"/>
          <w:b w:val="0"/>
          <w:bCs w:val="0"/>
          <w:sz w:val="27"/>
          <w:szCs w:val="27"/>
          <w:bdr w:val="none" w:sz="0" w:space="0" w:color="auto" w:frame="1"/>
        </w:rPr>
        <w:t xml:space="preserve"> měsíčník</w:t>
      </w:r>
      <w:r w:rsidRPr="002B77C9">
        <w:rPr>
          <w:rFonts w:ascii="inherit" w:hAnsi="inherit"/>
          <w:b/>
          <w:bCs/>
          <w:sz w:val="27"/>
          <w:szCs w:val="27"/>
        </w:rPr>
        <w:t>.</w:t>
      </w:r>
    </w:p>
    <w:p w14:paraId="2793FAC1" w14:textId="77777777" w:rsidR="00DB73B2" w:rsidRDefault="00DB73B2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sz w:val="27"/>
          <w:szCs w:val="27"/>
        </w:rPr>
      </w:pPr>
    </w:p>
    <w:p w14:paraId="03A2913C" w14:textId="1B4F659B" w:rsidR="00DB73B2" w:rsidRDefault="00DB73B2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b/>
          <w:bCs/>
          <w:sz w:val="27"/>
          <w:szCs w:val="27"/>
        </w:rPr>
      </w:pPr>
      <w:r w:rsidRPr="00AC76F2">
        <w:rPr>
          <w:rFonts w:ascii="inherit" w:hAnsi="inherit"/>
          <w:b/>
          <w:bCs/>
          <w:sz w:val="27"/>
          <w:szCs w:val="27"/>
        </w:rPr>
        <w:t>TEPEKONG</w:t>
      </w:r>
    </w:p>
    <w:p w14:paraId="505D77F9" w14:textId="65062AD0" w:rsidR="00985808" w:rsidRPr="00985808" w:rsidRDefault="00985808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sz w:val="27"/>
          <w:szCs w:val="27"/>
        </w:rPr>
      </w:pPr>
      <w:r w:rsidRPr="00985808">
        <w:rPr>
          <w:rFonts w:ascii="inherit" w:hAnsi="inherit"/>
          <w:sz w:val="27"/>
          <w:szCs w:val="27"/>
        </w:rPr>
        <w:t>Cesta</w:t>
      </w:r>
      <w:r w:rsidR="00317513">
        <w:rPr>
          <w:rFonts w:ascii="inherit" w:hAnsi="inherit"/>
          <w:sz w:val="27"/>
          <w:szCs w:val="27"/>
        </w:rPr>
        <w:t xml:space="preserve"> ze základny trvá lodí asi 15 min. U ostrova </w:t>
      </w:r>
      <w:proofErr w:type="spellStart"/>
      <w:r w:rsidR="00317513">
        <w:rPr>
          <w:rFonts w:ascii="inherit" w:hAnsi="inherit"/>
          <w:sz w:val="27"/>
          <w:szCs w:val="27"/>
        </w:rPr>
        <w:t>Gili</w:t>
      </w:r>
      <w:proofErr w:type="spellEnd"/>
      <w:r w:rsidR="00317513">
        <w:rPr>
          <w:rFonts w:ascii="inherit" w:hAnsi="inherit"/>
          <w:sz w:val="27"/>
          <w:szCs w:val="27"/>
        </w:rPr>
        <w:t xml:space="preserve"> </w:t>
      </w:r>
      <w:proofErr w:type="spellStart"/>
      <w:r w:rsidR="00317513">
        <w:rPr>
          <w:rFonts w:ascii="inherit" w:hAnsi="inherit"/>
          <w:sz w:val="27"/>
          <w:szCs w:val="27"/>
        </w:rPr>
        <w:t>Tepekong</w:t>
      </w:r>
      <w:proofErr w:type="spellEnd"/>
      <w:r w:rsidR="00317513">
        <w:rPr>
          <w:rFonts w:ascii="inherit" w:hAnsi="inherit"/>
          <w:sz w:val="27"/>
          <w:szCs w:val="27"/>
        </w:rPr>
        <w:t xml:space="preserve"> můžete vidět vysoké stěny a kaňony s průplavy plnými korálů. Silné proudy sebou obvykle přináší pestrý mořský život. </w:t>
      </w:r>
      <w:r w:rsidRPr="00985808">
        <w:rPr>
          <w:rFonts w:ascii="inherit" w:hAnsi="inherit"/>
          <w:sz w:val="27"/>
          <w:szCs w:val="27"/>
        </w:rPr>
        <w:t xml:space="preserve"> </w:t>
      </w:r>
    </w:p>
    <w:p w14:paraId="3BB8FDAA" w14:textId="77777777" w:rsidR="00317513" w:rsidRDefault="00317513" w:rsidP="00AC76F2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</w:pPr>
    </w:p>
    <w:p w14:paraId="651874EA" w14:textId="38A5624D" w:rsidR="00AC76F2" w:rsidRDefault="00AC76F2" w:rsidP="00AC76F2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</w:pPr>
      <w:r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BIAHA</w:t>
      </w:r>
    </w:p>
    <w:p w14:paraId="14406DD7" w14:textId="51A4D341" w:rsidR="00AC76F2" w:rsidRPr="00AC76F2" w:rsidRDefault="00AC76F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Gili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Biaha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je kamenný ostrov s travnatým povrchem a je to nejvzdálenější potápěčská lokalita v rámci 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Amuk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Bay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ležící asi 4 km severovýchodně od 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Gili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Tepekong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 a 20 minut plavby 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od základny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 Okolo celého ostrova se nachází strmá korálová stěna, která je pěkně členěná teras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ami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na severu přechází do svahu. Vnitřní okraj je tak vždy chráněný před proudem, ale vysoký příliv může vše zkomplikovat hlavně blízko útesu a nejen potápěčům, především kapitánovi lodě, který musí potápěče vyz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vednout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v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příboji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poblíž ostrova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br/>
      </w:r>
    </w:p>
    <w:p w14:paraId="06C297D7" w14:textId="20B55BCB" w:rsidR="00AC76F2" w:rsidRPr="00AC76F2" w:rsidRDefault="00AC76F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Konec terasov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ité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části útesu vede k propasti, kde je vždy hodně žraloků ukrývajících se pod převisy. Vevnitř je často množství h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umrů. 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Na ponor do jeskyně by měl mít </w:t>
      </w:r>
      <w:r w:rsidRP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každý potápěč vlastní baterku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, vevnitř je opravdu tma. Jediná možnost na vstup do jeskyně je v momentě, kdy je voda vytlačovaná ven směrem do moře. Na některých místech se může vyskytnout vířivý </w:t>
      </w:r>
      <w:proofErr w:type="gram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proud</w:t>
      </w:r>
      <w:proofErr w:type="gram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proto se potápěčům na 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Gili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Biaha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doporučuje zůstat blízko stěny a vystupovat a sestupovat v malé vzdálenosti od ní. Teplota vody může klesnout i pod 20°C</w:t>
      </w:r>
      <w:r w:rsidR="00317513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</w:t>
      </w:r>
    </w:p>
    <w:p w14:paraId="7247D890" w14:textId="77777777" w:rsidR="00AC76F2" w:rsidRPr="00AC76F2" w:rsidRDefault="00AC76F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494BF4C3" w14:textId="31D95031" w:rsidR="00AC76F2" w:rsidRPr="00AC76F2" w:rsidRDefault="00317513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Lokalita je vhodná pro 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zkušen</w:t>
      </w:r>
      <w:r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é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potápěč</w:t>
      </w:r>
      <w:r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e,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kteří si v hloubkách od 10 do 35 metrů se silným proudem a příbojem </w:t>
      </w:r>
      <w:r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poradí. 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V době 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potápění na Bali</w:t>
      </w:r>
      <w:r w:rsidR="00AC76F2" w:rsidRP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 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mezi srpnem a listopadem je možnost vidět i </w:t>
      </w:r>
      <w:proofErr w:type="gramStart"/>
      <w:r w:rsidR="00AC76F2" w:rsidRP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měsíčníka  mola</w:t>
      </w:r>
      <w:proofErr w:type="gramEnd"/>
      <w:r w:rsidR="00AC76F2" w:rsidRP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-mola</w:t>
      </w:r>
      <w:r w:rsidR="00AC76F2"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</w:t>
      </w:r>
    </w:p>
    <w:p w14:paraId="74D38D31" w14:textId="77777777" w:rsidR="00AC76F2" w:rsidRDefault="00AC76F2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sz w:val="27"/>
          <w:szCs w:val="27"/>
        </w:rPr>
      </w:pPr>
    </w:p>
    <w:p w14:paraId="0F5B0BA7" w14:textId="77777777" w:rsidR="00AC76F2" w:rsidRDefault="00AC76F2" w:rsidP="00DB73B2">
      <w:pPr>
        <w:pStyle w:val="Normlnweb"/>
        <w:spacing w:before="0" w:beforeAutospacing="0" w:after="0" w:afterAutospacing="0"/>
        <w:jc w:val="both"/>
        <w:rPr>
          <w:rFonts w:ascii="inherit" w:hAnsi="inherit"/>
          <w:sz w:val="27"/>
          <w:szCs w:val="27"/>
        </w:rPr>
      </w:pPr>
    </w:p>
    <w:p w14:paraId="389B8A75" w14:textId="52EDE150" w:rsidR="00DB73B2" w:rsidRDefault="00DB73B2" w:rsidP="00DB73B2">
      <w:pPr>
        <w:spacing w:after="0" w:line="240" w:lineRule="auto"/>
        <w:jc w:val="both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DB73B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</w:t>
      </w:r>
      <w:r w:rsid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OYPAKEH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</w:t>
      </w:r>
    </w:p>
    <w:p w14:paraId="3E9355AE" w14:textId="73F03190" w:rsidR="00DB73B2" w:rsidRPr="00DB73B2" w:rsidRDefault="00DB73B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je jedna z nejlepších </w:t>
      </w:r>
      <w:r w:rsidRPr="00E60CB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potápěčských lokalit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 okolo ostrova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Nusa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Penida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. Je to hlavně proto, že oblast je částečně chráněná před silným proudem v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Ceningan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kanále, který je neutichajícím zdrojem výživy ryb a najdeme tu nádherné formace korálů. </w:t>
      </w:r>
      <w:r w:rsidRPr="00E60CB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Krásné korálové útesy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 doplňuje v této části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Nusa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Penidy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mnoho atraktivních korálových bloků s velkými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gorgóni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emi</w:t>
      </w:r>
      <w:proofErr w:type="spellEnd"/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. Lokalita 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začíná v hloubce 6 metrů nádherným korálovým útesem zformovaným z pestrých měkkých a tvrdých korálů. Všude okolo plavou bohaté škol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k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y ryb, v korálech se maskují ropušnice, murény,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trumpetfishe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,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puffers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na všechno dohlížejí gi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g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ant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ičtí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trevally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kranici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 </w:t>
      </w:r>
    </w:p>
    <w:p w14:paraId="354ACCA1" w14:textId="7F42AB59" w:rsidR="00DB73B2" w:rsidRPr="00DB73B2" w:rsidRDefault="00DB73B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lastRenderedPageBreak/>
        <w:t xml:space="preserve">Když se potápěč nechá unášet proudem, tak v hloubce okolo 10 metrů, narazí na velké a početné korálové bloky a množství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sweetlips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houfy ryb, včetně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jackfish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batfish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, s občasným napoleon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wrasse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a želvami. Hlouběji na svahu hlavně v sezoně je šance na setkání s velkými pelagickými rybami jako je mola-mola. Proud tu často vede severovýchodním směrem, co umožňuje lehký a pohodlný proudový ponor. Je ale nutno říct, že proudy v mělkých i hlubokých vodách jdou často rozdílným směrem a směr ponoru se může měnit v závislosti na dosažené hloubce a aktuálních podmínkách. Pokud je </w:t>
      </w:r>
      <w:r w:rsidRPr="00E60CB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potápěč na </w:t>
      </w:r>
      <w:proofErr w:type="spellStart"/>
      <w:r w:rsidRPr="00E60CBE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Toypakeh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, když není žádný proud, je tu lákavá možnost zastavit se a pozorovat menší organizmy jako blue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ribbon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eels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, orangutan kraby a 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nahožábr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é</w:t>
      </w:r>
      <w:proofErr w:type="spellEnd"/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plže</w:t>
      </w:r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(</w:t>
      </w:r>
      <w:proofErr w:type="spellStart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nudibranch</w:t>
      </w:r>
      <w:proofErr w:type="spellEnd"/>
      <w:r w:rsidRPr="00DB73B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).</w:t>
      </w:r>
    </w:p>
    <w:p w14:paraId="4706E2AD" w14:textId="77777777" w:rsidR="00DB73B2" w:rsidRDefault="00DB73B2" w:rsidP="00317513">
      <w:pPr>
        <w:pStyle w:val="Normlnweb"/>
        <w:spacing w:before="0" w:beforeAutospacing="0" w:after="0" w:afterAutospacing="0"/>
        <w:rPr>
          <w:rFonts w:ascii="inherit" w:hAnsi="inherit"/>
          <w:sz w:val="27"/>
          <w:szCs w:val="27"/>
        </w:rPr>
      </w:pPr>
    </w:p>
    <w:p w14:paraId="79F0F701" w14:textId="1BF3CE63" w:rsidR="00AC76F2" w:rsidRDefault="00AC76F2" w:rsidP="00317513">
      <w:pPr>
        <w:spacing w:after="0" w:line="240" w:lineRule="auto"/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</w:pPr>
      <w:r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NUSA PENIDA </w:t>
      </w:r>
    </w:p>
    <w:p w14:paraId="57A67EA9" w14:textId="66E7FE01" w:rsidR="00AC76F2" w:rsidRDefault="00AC76F2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Potápěčská lokalita</w:t>
      </w:r>
      <w:r w:rsidRPr="00AC76F2">
        <w:rPr>
          <w:rFonts w:ascii="inherit" w:eastAsia="Times New Roman" w:hAnsi="inherit" w:cs="Times New Roman"/>
          <w:b/>
          <w:bCs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Manta Point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 je vápencový výběžek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Tanjung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Pandan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blízko západního břehu ostrova 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Nusa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 xml:space="preserve">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Penida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. Samotná scenérie nad vodou je úžasná a strmé vápencové útesy vyhloubené vlnobitím Indického oceánu dodávají tomuto 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ponoru na Bali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 opravdu velké kouzlo i před samotným potápěním. Právě příboj v této části ostrova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Nusa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</w:t>
      </w:r>
      <w:proofErr w:type="spellStart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Penidy</w:t>
      </w:r>
      <w:proofErr w:type="spellEnd"/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může svým vlnobitím tuto 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bdr w:val="none" w:sz="0" w:space="0" w:color="auto" w:frame="1"/>
          <w:lang w:eastAsia="cs-CZ"/>
          <w14:ligatures w14:val="none"/>
        </w:rPr>
        <w:t>potápěčskou lokalitu na Bali</w:t>
      </w:r>
      <w:r w:rsidRPr="00AC76F2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 trošku zkomplikovat a ztížit. Manty však mají vlny rády a pokud je chceme vidět, nezbývá nám nic jiného, jenom se ponořit do větších vln</w:t>
      </w:r>
      <w:r w:rsidR="00E60CBE"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 xml:space="preserve"> kde jsou na obrovských balvanech čistící stanice.</w:t>
      </w:r>
    </w:p>
    <w:p w14:paraId="76EC2BD6" w14:textId="424FC808" w:rsidR="00E60CBE" w:rsidRDefault="00E60CBE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  <w:r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  <w:t>mola-mola zde bývá k vidění také.</w:t>
      </w:r>
    </w:p>
    <w:p w14:paraId="3457236A" w14:textId="77777777" w:rsidR="00317513" w:rsidRPr="00AC76F2" w:rsidRDefault="00317513" w:rsidP="00317513">
      <w:pPr>
        <w:spacing w:after="0" w:line="240" w:lineRule="auto"/>
        <w:rPr>
          <w:rFonts w:ascii="inherit" w:eastAsia="Times New Roman" w:hAnsi="inherit" w:cs="Times New Roman"/>
          <w:kern w:val="0"/>
          <w:sz w:val="27"/>
          <w:szCs w:val="27"/>
          <w:lang w:eastAsia="cs-CZ"/>
          <w14:ligatures w14:val="none"/>
        </w:rPr>
      </w:pPr>
    </w:p>
    <w:p w14:paraId="6454003D" w14:textId="77777777" w:rsidR="005C395A" w:rsidRDefault="005C395A" w:rsidP="00317513"/>
    <w:sectPr w:rsidR="005C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B2"/>
    <w:rsid w:val="0003173D"/>
    <w:rsid w:val="000635E9"/>
    <w:rsid w:val="002B77C9"/>
    <w:rsid w:val="00317513"/>
    <w:rsid w:val="004D68F4"/>
    <w:rsid w:val="005C395A"/>
    <w:rsid w:val="00985808"/>
    <w:rsid w:val="00AC76F2"/>
    <w:rsid w:val="00D37A87"/>
    <w:rsid w:val="00DB73B2"/>
    <w:rsid w:val="00E6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BD18"/>
  <w15:chartTrackingRefBased/>
  <w15:docId w15:val="{BF379CA0-1C01-43D3-8985-E0626D2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B73B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B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Melichárek</dc:creator>
  <cp:keywords/>
  <dc:description/>
  <cp:lastModifiedBy>Tomáš Melichárek</cp:lastModifiedBy>
  <cp:revision>3</cp:revision>
  <dcterms:created xsi:type="dcterms:W3CDTF">2024-03-13T14:41:00Z</dcterms:created>
  <dcterms:modified xsi:type="dcterms:W3CDTF">2024-03-13T14:48:00Z</dcterms:modified>
</cp:coreProperties>
</file>